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DFF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B6AE5" w:rsidRPr="00A1360B" w:rsidTr="000B6AE5">
        <w:trPr>
          <w:trHeight w:val="600"/>
          <w:tblCellSpacing w:w="0" w:type="dxa"/>
        </w:trPr>
        <w:tc>
          <w:tcPr>
            <w:tcW w:w="0" w:type="auto"/>
            <w:shd w:val="clear" w:color="auto" w:fill="FDFFF7"/>
            <w:hideMark/>
          </w:tcPr>
          <w:p w:rsidR="000B6AE5" w:rsidRPr="007B0088" w:rsidRDefault="000B6AE5" w:rsidP="00A1360B">
            <w:pPr>
              <w:widowControl/>
              <w:spacing w:line="300" w:lineRule="atLeast"/>
              <w:jc w:val="center"/>
              <w:rPr>
                <w:rFonts w:ascii="標楷體" w:eastAsia="標楷體" w:hAnsi="標楷體" w:cs="Times New Roman"/>
                <w:b/>
                <w:bCs/>
                <w:color w:val="663300"/>
                <w:kern w:val="0"/>
                <w:sz w:val="36"/>
                <w:szCs w:val="36"/>
              </w:rPr>
            </w:pPr>
            <w:bookmarkStart w:id="0" w:name="_GoBack"/>
            <w:r w:rsidRPr="007B0088">
              <w:rPr>
                <w:rFonts w:ascii="標楷體" w:eastAsia="標楷體" w:hAnsi="標楷體" w:cs="Times New Roman"/>
                <w:b/>
                <w:bCs/>
                <w:color w:val="663300"/>
                <w:kern w:val="0"/>
                <w:sz w:val="36"/>
                <w:szCs w:val="36"/>
              </w:rPr>
              <w:t>嘉義縣議會議場錄音、錄影管理規則</w:t>
            </w:r>
            <w:bookmarkEnd w:id="0"/>
          </w:p>
          <w:p w:rsidR="00C27595" w:rsidRDefault="00C27595" w:rsidP="00A1360B">
            <w:pPr>
              <w:widowControl/>
              <w:wordWrap w:val="0"/>
              <w:spacing w:line="300" w:lineRule="atLeast"/>
              <w:jc w:val="right"/>
              <w:rPr>
                <w:rFonts w:ascii="標楷體" w:eastAsia="標楷體" w:hAnsi="標楷體" w:cs="Times New Roman"/>
                <w:b/>
                <w:bCs/>
                <w:color w:val="663300"/>
                <w:kern w:val="0"/>
                <w:sz w:val="20"/>
                <w:szCs w:val="20"/>
              </w:rPr>
            </w:pPr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中華民國106年7月12日</w:t>
            </w:r>
            <w:proofErr w:type="gramStart"/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嘉議18公字</w:t>
            </w:r>
            <w:proofErr w:type="gramEnd"/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第1060001169號令公布</w:t>
            </w:r>
          </w:p>
          <w:p w:rsidR="00F013B6" w:rsidRDefault="00F013B6" w:rsidP="00C27595">
            <w:pPr>
              <w:widowControl/>
              <w:spacing w:line="300" w:lineRule="atLeast"/>
              <w:jc w:val="right"/>
              <w:rPr>
                <w:rFonts w:ascii="標楷體" w:eastAsia="標楷體" w:hAnsi="標楷體" w:cs="Times New Roman"/>
                <w:b/>
                <w:bCs/>
                <w:color w:val="663300"/>
                <w:kern w:val="0"/>
                <w:sz w:val="20"/>
                <w:szCs w:val="20"/>
              </w:rPr>
            </w:pPr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中華民國10</w:t>
            </w:r>
            <w:r w:rsidR="00C27595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8</w:t>
            </w:r>
            <w:r w:rsidR="00C27595"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年</w:t>
            </w:r>
            <w:r w:rsidR="00690B8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2</w:t>
            </w:r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月</w:t>
            </w:r>
            <w:r w:rsidR="00690B8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1</w:t>
            </w:r>
            <w:r w:rsidR="00C27595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4</w:t>
            </w:r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日</w:t>
            </w:r>
            <w:proofErr w:type="gramStart"/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嘉議1</w:t>
            </w:r>
            <w:r w:rsidR="00C27595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9</w:t>
            </w:r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公字</w:t>
            </w:r>
            <w:proofErr w:type="gramEnd"/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第10</w:t>
            </w:r>
            <w:r w:rsidR="00C27595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91800003</w:t>
            </w:r>
            <w:r w:rsidRPr="00A1360B">
              <w:rPr>
                <w:rFonts w:ascii="標楷體" w:eastAsia="標楷體" w:hAnsi="標楷體" w:cs="Times New Roman" w:hint="eastAsia"/>
                <w:b/>
                <w:bCs/>
                <w:color w:val="663300"/>
                <w:kern w:val="0"/>
                <w:sz w:val="20"/>
                <w:szCs w:val="20"/>
              </w:rPr>
              <w:t>號令公布</w:t>
            </w:r>
          </w:p>
          <w:p w:rsidR="00C27595" w:rsidRPr="00A1360B" w:rsidRDefault="00C27595" w:rsidP="00C27595">
            <w:pPr>
              <w:widowControl/>
              <w:spacing w:line="300" w:lineRule="atLeast"/>
              <w:jc w:val="right"/>
              <w:rPr>
                <w:rFonts w:ascii="標楷體" w:eastAsia="標楷體" w:hAnsi="標楷體" w:cs="Times New Roman"/>
                <w:b/>
                <w:bCs/>
                <w:color w:val="663300"/>
                <w:kern w:val="0"/>
                <w:sz w:val="20"/>
                <w:szCs w:val="20"/>
              </w:rPr>
            </w:pPr>
          </w:p>
        </w:tc>
      </w:tr>
      <w:tr w:rsidR="000B6AE5" w:rsidRPr="00A1360B" w:rsidTr="000B6AE5">
        <w:trPr>
          <w:tblCellSpacing w:w="0" w:type="dxa"/>
        </w:trPr>
        <w:tc>
          <w:tcPr>
            <w:tcW w:w="0" w:type="auto"/>
            <w:shd w:val="clear" w:color="auto" w:fill="FDFFF7"/>
            <w:hideMark/>
          </w:tcPr>
          <w:p w:rsidR="00A1360B" w:rsidRDefault="000B6AE5" w:rsidP="00872D57">
            <w:pPr>
              <w:widowControl/>
              <w:wordWrap w:val="0"/>
              <w:spacing w:beforeLines="200" w:before="720"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一 條　嘉義縣議會（以下簡稱本會）為勵行議會民主法治、貫徹議場公開精神及保障發言之權益，特訂本規則。</w:t>
            </w:r>
          </w:p>
          <w:p w:rsidR="00E45534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二 條　本會</w:t>
            </w:r>
            <w:r w:rsidR="00B313E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除考察及現勘外，</w:t>
            </w: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定期會及臨時會</w:t>
            </w:r>
            <w:r w:rsidR="00B313E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之會議實況應透過網路或電視全程直播；大會及委員會會議應全程錄影，於會議後十五日內將</w:t>
            </w:r>
            <w:r w:rsidR="00872D5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影音檔</w:t>
            </w:r>
            <w:r w:rsidR="00B313E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公開於網站至少五年。</w:t>
            </w:r>
            <w:r w:rsidR="0020059F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但另有法令規定或有必要時，由議長決定是否錄音、錄影</w:t>
            </w: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。 </w:t>
            </w:r>
          </w:p>
          <w:p w:rsidR="00E45534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三 條　本會所配置之錄音機、錄影機以及開會過程製作之錄音、錄影，均不得攜出會外。</w:t>
            </w:r>
          </w:p>
          <w:p w:rsidR="00E45534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四 條　本會議員得申請複製其本人在會場中發言之錄音、錄影。但涉及其他議員在會議中發言之錄音、錄影資料時，須依其他相關法律或當事人同意始可申請 。 </w:t>
            </w:r>
          </w:p>
          <w:p w:rsidR="00E45534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五 條　一般民眾申請播放、觀看或複製本會有關會議進行之錄音錄影資料時，由本會依相關法律規定衡量公益、個人隱私或其他必要情形辦理。</w:t>
            </w:r>
          </w:p>
          <w:p w:rsidR="00E45534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六 條　本會會議時，除法令另有規定外，非經大會主席許可，任何人不得在議場內自行錄音、錄影，但政府核准之合法新聞媒體從業人員持有本會發給之採訪證者，不受此限。</w:t>
            </w:r>
          </w:p>
          <w:p w:rsidR="00E45534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七 條　本會開會之錄音 、錄影資料應保存三十年。</w:t>
            </w:r>
          </w:p>
          <w:p w:rsidR="000B6AE5" w:rsidRDefault="000B6AE5" w:rsidP="00872D57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136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第 八 條　本規則自發布日施行。</w:t>
            </w:r>
          </w:p>
          <w:p w:rsidR="00A63689" w:rsidRPr="00A1360B" w:rsidRDefault="00872D57" w:rsidP="0090096B">
            <w:pPr>
              <w:widowControl/>
              <w:wordWrap w:val="0"/>
              <w:spacing w:line="500" w:lineRule="exact"/>
              <w:ind w:left="1400" w:hangingChars="500" w:hanging="140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A6368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本規則修正第二條條文，中華民國一百零八年</w:t>
            </w:r>
            <w:r w:rsidR="0090096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二</w:t>
            </w:r>
            <w:r w:rsidR="00A6368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90096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十四</w:t>
            </w:r>
            <w:r w:rsidR="00A6368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日修正發布條文，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自</w:t>
            </w:r>
            <w:r w:rsidR="00A6368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一百零九年一月一日施行。</w:t>
            </w:r>
          </w:p>
        </w:tc>
      </w:tr>
    </w:tbl>
    <w:p w:rsidR="00A9320A" w:rsidRPr="00A1360B" w:rsidRDefault="00A9320A">
      <w:pPr>
        <w:rPr>
          <w:rFonts w:ascii="標楷體" w:eastAsia="標楷體" w:hAnsi="標楷體"/>
          <w:sz w:val="28"/>
          <w:szCs w:val="28"/>
        </w:rPr>
      </w:pPr>
    </w:p>
    <w:sectPr w:rsidR="00A9320A" w:rsidRPr="00A136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CA" w:rsidRDefault="00047ECA" w:rsidP="00994646">
      <w:r>
        <w:separator/>
      </w:r>
    </w:p>
  </w:endnote>
  <w:endnote w:type="continuationSeparator" w:id="0">
    <w:p w:rsidR="00047ECA" w:rsidRDefault="00047ECA" w:rsidP="009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CA" w:rsidRDefault="00047ECA" w:rsidP="00994646">
      <w:r>
        <w:separator/>
      </w:r>
    </w:p>
  </w:footnote>
  <w:footnote w:type="continuationSeparator" w:id="0">
    <w:p w:rsidR="00047ECA" w:rsidRDefault="00047ECA" w:rsidP="0099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5"/>
    <w:rsid w:val="00047ECA"/>
    <w:rsid w:val="000B6AE5"/>
    <w:rsid w:val="0020059F"/>
    <w:rsid w:val="002D5759"/>
    <w:rsid w:val="00320C17"/>
    <w:rsid w:val="0038335A"/>
    <w:rsid w:val="00435A4F"/>
    <w:rsid w:val="0048535B"/>
    <w:rsid w:val="004E7BC0"/>
    <w:rsid w:val="00690B8B"/>
    <w:rsid w:val="006F33AF"/>
    <w:rsid w:val="00793B6F"/>
    <w:rsid w:val="007B0088"/>
    <w:rsid w:val="00872D57"/>
    <w:rsid w:val="0090096B"/>
    <w:rsid w:val="0090663D"/>
    <w:rsid w:val="00994646"/>
    <w:rsid w:val="009D3F23"/>
    <w:rsid w:val="00A1360B"/>
    <w:rsid w:val="00A63689"/>
    <w:rsid w:val="00A9320A"/>
    <w:rsid w:val="00B313EA"/>
    <w:rsid w:val="00BB752F"/>
    <w:rsid w:val="00C27595"/>
    <w:rsid w:val="00CF17AA"/>
    <w:rsid w:val="00E32BD0"/>
    <w:rsid w:val="00E35C41"/>
    <w:rsid w:val="00E45534"/>
    <w:rsid w:val="00E61ED5"/>
    <w:rsid w:val="00F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6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6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6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楊明芬</dc:creator>
  <cp:lastModifiedBy>楊明芬</cp:lastModifiedBy>
  <cp:revision>2</cp:revision>
  <dcterms:created xsi:type="dcterms:W3CDTF">2019-03-05T07:45:00Z</dcterms:created>
  <dcterms:modified xsi:type="dcterms:W3CDTF">2019-03-05T07:45:00Z</dcterms:modified>
</cp:coreProperties>
</file>